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DB55" w14:textId="77777777" w:rsidR="0068038A" w:rsidRDefault="0068038A" w:rsidP="008B24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tham Bold" w:hAnsi="Gotham Bold" w:cs="Noto Sans"/>
          <w:color w:val="C00000"/>
          <w:sz w:val="32"/>
          <w:szCs w:val="32"/>
        </w:rPr>
      </w:pPr>
    </w:p>
    <w:p w14:paraId="69680438" w14:textId="18673F87" w:rsidR="0068038A" w:rsidRDefault="00004D5D" w:rsidP="008B24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tham Bold" w:hAnsi="Gotham Bold" w:cs="Noto Sans"/>
          <w:color w:val="C00000"/>
          <w:sz w:val="32"/>
          <w:szCs w:val="32"/>
        </w:rPr>
      </w:pPr>
      <w:r w:rsidRPr="0068038A">
        <w:rPr>
          <w:rFonts w:ascii="Gotham Bold" w:hAnsi="Gotham Bold" w:cs="Noto Sans"/>
          <w:color w:val="C00000"/>
          <w:sz w:val="32"/>
          <w:szCs w:val="32"/>
        </w:rPr>
        <w:t>I</w:t>
      </w:r>
      <w:r w:rsidR="0068038A">
        <w:rPr>
          <w:rFonts w:ascii="Gotham Bold" w:hAnsi="Gotham Bold" w:cs="Noto Sans"/>
          <w:color w:val="C00000"/>
          <w:sz w:val="32"/>
          <w:szCs w:val="32"/>
        </w:rPr>
        <w:t>NFIRMIER(E) DIPLOME(E) D’ETAT (H/F)</w:t>
      </w:r>
    </w:p>
    <w:p w14:paraId="18C90433" w14:textId="2B9B21E4" w:rsidR="00927291" w:rsidRPr="0068038A" w:rsidRDefault="0068038A" w:rsidP="006803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tham Bold" w:hAnsi="Gotham Bold" w:cs="Noto Sans"/>
          <w:color w:val="C00000"/>
          <w:sz w:val="32"/>
          <w:szCs w:val="32"/>
        </w:rPr>
      </w:pPr>
      <w:r>
        <w:rPr>
          <w:rFonts w:ascii="Gotham Bold" w:hAnsi="Gotham Bold" w:cs="Noto Sans"/>
          <w:color w:val="C00000"/>
          <w:sz w:val="32"/>
          <w:szCs w:val="32"/>
        </w:rPr>
        <w:t xml:space="preserve">CDI </w:t>
      </w:r>
    </w:p>
    <w:p w14:paraId="1741E2F9" w14:textId="55AD2FEA" w:rsidR="003F1AC6" w:rsidRDefault="003F1AC6" w:rsidP="008B24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 w:cs="Noto Sans"/>
          <w:b/>
          <w:bCs/>
          <w:color w:val="2D2D2D"/>
          <w:sz w:val="28"/>
          <w:szCs w:val="28"/>
        </w:rPr>
      </w:pPr>
    </w:p>
    <w:p w14:paraId="5534F998" w14:textId="4A6F1B1E" w:rsidR="0068038A" w:rsidRPr="00DF42A3" w:rsidRDefault="0068038A" w:rsidP="00DF42A3">
      <w:pPr>
        <w:shd w:val="clear" w:color="auto" w:fill="2F5496" w:themeFill="accent1" w:themeFillShade="BF"/>
        <w:spacing w:after="0"/>
        <w:rPr>
          <w:rFonts w:ascii="Gotham Book" w:hAnsi="Gotham Book"/>
          <w:b/>
          <w:color w:val="FFFFFF" w:themeColor="background1"/>
        </w:rPr>
      </w:pPr>
      <w:r w:rsidRPr="00F44A48">
        <w:rPr>
          <w:rFonts w:ascii="Gotham Book" w:hAnsi="Gotham Book"/>
          <w:b/>
          <w:color w:val="FFFFFF" w:themeColor="background1"/>
        </w:rPr>
        <w:t>Présentation d</w:t>
      </w:r>
      <w:r w:rsidR="009E1C3A">
        <w:rPr>
          <w:rFonts w:ascii="Gotham Book" w:hAnsi="Gotham Book"/>
          <w:b/>
          <w:color w:val="FFFFFF" w:themeColor="background1"/>
        </w:rPr>
        <w:t>u poste</w:t>
      </w:r>
    </w:p>
    <w:p w14:paraId="6E9D214F" w14:textId="77777777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La Clinique Urologique Nantes Atlantis, établissement chirurgical spécialisé en urologie et chirurgie ambulatoire urologique, recrute une/un IDE de nuit en CDI pour son service d’hospitalisation.</w:t>
      </w:r>
    </w:p>
    <w:p w14:paraId="1D13D255" w14:textId="6407D144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Le service est composé de 40 lits de chirurgie en hospitalisation conventionnelle et de 15 places en ambulatoire.</w:t>
      </w:r>
      <w:r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 xml:space="preserve"> </w:t>
      </w: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Notre équipe compte 18 IDE dont 6 IDE de nuit, 3 AS, 6 chirurgiens urologues, 3 anesthésistes</w:t>
      </w:r>
      <w:r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.</w:t>
      </w:r>
    </w:p>
    <w:p w14:paraId="0589483F" w14:textId="4393647F" w:rsidR="0068038A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Vous souhaitez travailler dans une structure à taille humaine où le sens de l’équipe est prépondérant et où le patient est au cœur des préoccupations de tous ? Vous êtes dynamique ? Vous aimez travailler en équipe ?</w:t>
      </w:r>
    </w:p>
    <w:p w14:paraId="269A7B85" w14:textId="7B18AB3B" w:rsidR="0068038A" w:rsidRPr="0068038A" w:rsidRDefault="009E1C3A" w:rsidP="0068038A">
      <w:pPr>
        <w:shd w:val="clear" w:color="auto" w:fill="2F5496" w:themeFill="accent1" w:themeFillShade="BF"/>
        <w:spacing w:after="0"/>
        <w:rPr>
          <w:rFonts w:ascii="Gotham Book" w:hAnsi="Gotham Book"/>
          <w:b/>
          <w:color w:val="FFFFFF" w:themeColor="background1"/>
        </w:rPr>
      </w:pPr>
      <w:r>
        <w:rPr>
          <w:rFonts w:ascii="Gotham Book" w:hAnsi="Gotham Book"/>
          <w:b/>
          <w:color w:val="FFFFFF" w:themeColor="background1"/>
        </w:rPr>
        <w:t>Planning et conditions financieres</w:t>
      </w:r>
    </w:p>
    <w:p w14:paraId="25339CC7" w14:textId="79D323F0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Nous vous proposons un poste de nuit à temps plein ou à 80%. Le roulement est établi sur 6 semaines avec une moyenne d’1 Week End de travail sur 3</w:t>
      </w:r>
      <w:r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.</w:t>
      </w:r>
    </w:p>
    <w:p w14:paraId="481231FE" w14:textId="77777777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La clinique propose une prime d'intégration de 3000 euros brut après 9 mois de présence.</w:t>
      </w:r>
    </w:p>
    <w:p w14:paraId="2EFAFA0A" w14:textId="7295FA21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u w:val="single"/>
          <w:lang w:eastAsia="fr-FR"/>
        </w:rPr>
        <w:t>Type d'emploi :</w:t>
      </w: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 xml:space="preserve"> Temps partiel, CDI</w:t>
      </w:r>
      <w:r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.</w:t>
      </w:r>
    </w:p>
    <w:p w14:paraId="6D571AFC" w14:textId="7EA9C4C9" w:rsidR="00DF42A3" w:rsidRPr="00DF42A3" w:rsidRDefault="00DF42A3" w:rsidP="00DF4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</w:pPr>
      <w:r w:rsidRPr="00DF42A3"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Salaire : grille de la FHP + 305 euros de prime IDE + SEGUR 1 et 2</w:t>
      </w:r>
      <w:r>
        <w:rPr>
          <w:rFonts w:ascii="Gotham Book" w:eastAsia="Times New Roman" w:hAnsi="Gotham Book" w:cs="Noto Sans"/>
          <w:color w:val="424242"/>
          <w:sz w:val="18"/>
          <w:szCs w:val="18"/>
          <w:lang w:eastAsia="fr-FR"/>
        </w:rPr>
        <w:t>.</w:t>
      </w:r>
    </w:p>
    <w:p w14:paraId="5DF314CA" w14:textId="317BF435" w:rsidR="003224CE" w:rsidRPr="0068038A" w:rsidRDefault="003224CE" w:rsidP="00DF42A3">
      <w:pPr>
        <w:pStyle w:val="NormalWeb"/>
        <w:jc w:val="both"/>
        <w:rPr>
          <w:rFonts w:ascii="Gotham Book" w:eastAsiaTheme="minorHAnsi" w:hAnsi="Gotham Book" w:cs="Arial"/>
          <w:sz w:val="18"/>
          <w:szCs w:val="18"/>
          <w:lang w:eastAsia="en-US"/>
        </w:rPr>
      </w:pPr>
    </w:p>
    <w:sectPr w:rsidR="003224CE" w:rsidRPr="00680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966C" w14:textId="77777777" w:rsidR="008011C3" w:rsidRDefault="008011C3" w:rsidP="0068038A">
      <w:pPr>
        <w:spacing w:after="0" w:line="240" w:lineRule="auto"/>
      </w:pPr>
      <w:r>
        <w:separator/>
      </w:r>
    </w:p>
  </w:endnote>
  <w:endnote w:type="continuationSeparator" w:id="0">
    <w:p w14:paraId="17311B06" w14:textId="77777777" w:rsidR="008011C3" w:rsidRDefault="008011C3" w:rsidP="0068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B98" w14:textId="77777777" w:rsidR="008011C3" w:rsidRDefault="008011C3" w:rsidP="0068038A">
      <w:pPr>
        <w:spacing w:after="0" w:line="240" w:lineRule="auto"/>
      </w:pPr>
      <w:r>
        <w:separator/>
      </w:r>
    </w:p>
  </w:footnote>
  <w:footnote w:type="continuationSeparator" w:id="0">
    <w:p w14:paraId="75EB7CBD" w14:textId="77777777" w:rsidR="008011C3" w:rsidRDefault="008011C3" w:rsidP="0068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D27C" w14:textId="0AE19EAA" w:rsidR="0068038A" w:rsidRDefault="0068038A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0C90A478" wp14:editId="4CAF4879">
          <wp:simplePos x="0" y="0"/>
          <wp:positionH relativeFrom="margin">
            <wp:posOffset>-484159</wp:posOffset>
          </wp:positionH>
          <wp:positionV relativeFrom="paragraph">
            <wp:posOffset>-22068</wp:posOffset>
          </wp:positionV>
          <wp:extent cx="1784488" cy="45974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88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4BD6"/>
    <w:multiLevelType w:val="hybridMultilevel"/>
    <w:tmpl w:val="C1E8C5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B3E8E"/>
    <w:multiLevelType w:val="hybridMultilevel"/>
    <w:tmpl w:val="73284AE2"/>
    <w:lvl w:ilvl="0" w:tplc="5ABE94E4">
      <w:numFmt w:val="bullet"/>
      <w:lvlText w:val="-"/>
      <w:lvlJc w:val="left"/>
      <w:pPr>
        <w:ind w:left="1065" w:hanging="360"/>
      </w:pPr>
      <w:rPr>
        <w:rFonts w:ascii="Gotham Light" w:eastAsiaTheme="minorHAnsi" w:hAnsi="Gotham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19248F"/>
    <w:multiLevelType w:val="multilevel"/>
    <w:tmpl w:val="973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1F1D5"/>
    <w:multiLevelType w:val="hybridMultilevel"/>
    <w:tmpl w:val="9BF00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32975"/>
    <w:multiLevelType w:val="hybridMultilevel"/>
    <w:tmpl w:val="FAC629BA"/>
    <w:lvl w:ilvl="0" w:tplc="1B748752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57EE"/>
    <w:multiLevelType w:val="multilevel"/>
    <w:tmpl w:val="192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D1D54"/>
    <w:multiLevelType w:val="hybridMultilevel"/>
    <w:tmpl w:val="99C21A4C"/>
    <w:lvl w:ilvl="0" w:tplc="120E1BF2">
      <w:numFmt w:val="bullet"/>
      <w:lvlText w:val="•"/>
      <w:lvlJc w:val="left"/>
      <w:pPr>
        <w:ind w:left="1425" w:hanging="360"/>
      </w:pPr>
      <w:rPr>
        <w:rFonts w:ascii="Gotham Light" w:eastAsiaTheme="minorHAnsi" w:hAnsi="Gotham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47328545">
    <w:abstractNumId w:val="5"/>
  </w:num>
  <w:num w:numId="2" w16cid:durableId="1020621106">
    <w:abstractNumId w:val="4"/>
  </w:num>
  <w:num w:numId="3" w16cid:durableId="674042385">
    <w:abstractNumId w:val="2"/>
  </w:num>
  <w:num w:numId="4" w16cid:durableId="662782484">
    <w:abstractNumId w:val="1"/>
  </w:num>
  <w:num w:numId="5" w16cid:durableId="1022509455">
    <w:abstractNumId w:val="0"/>
  </w:num>
  <w:num w:numId="6" w16cid:durableId="1582593780">
    <w:abstractNumId w:val="6"/>
  </w:num>
  <w:num w:numId="7" w16cid:durableId="143197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E"/>
    <w:rsid w:val="00004D5D"/>
    <w:rsid w:val="00012776"/>
    <w:rsid w:val="001A242E"/>
    <w:rsid w:val="001B1EF5"/>
    <w:rsid w:val="003224CE"/>
    <w:rsid w:val="003F1AC6"/>
    <w:rsid w:val="00426115"/>
    <w:rsid w:val="004E6947"/>
    <w:rsid w:val="005402B5"/>
    <w:rsid w:val="005663C6"/>
    <w:rsid w:val="005821E3"/>
    <w:rsid w:val="006545BE"/>
    <w:rsid w:val="0068038A"/>
    <w:rsid w:val="00730216"/>
    <w:rsid w:val="0079477E"/>
    <w:rsid w:val="008011C3"/>
    <w:rsid w:val="008B242F"/>
    <w:rsid w:val="008F2D7A"/>
    <w:rsid w:val="00927291"/>
    <w:rsid w:val="0096576A"/>
    <w:rsid w:val="009E1C3A"/>
    <w:rsid w:val="00AB593C"/>
    <w:rsid w:val="00B97850"/>
    <w:rsid w:val="00BE7F7F"/>
    <w:rsid w:val="00C5564E"/>
    <w:rsid w:val="00C94902"/>
    <w:rsid w:val="00D0007E"/>
    <w:rsid w:val="00D0568E"/>
    <w:rsid w:val="00D368CE"/>
    <w:rsid w:val="00DF42A3"/>
    <w:rsid w:val="00EA5AD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5EA5"/>
  <w15:chartTrackingRefBased/>
  <w15:docId w15:val="{EF1460F5-BAE3-4104-8DE2-CC76B10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657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576A"/>
    <w:rPr>
      <w:color w:val="605E5C"/>
      <w:shd w:val="clear" w:color="auto" w:fill="E1DFDD"/>
    </w:rPr>
  </w:style>
  <w:style w:type="paragraph" w:customStyle="1" w:styleId="Default">
    <w:name w:val="Default"/>
    <w:rsid w:val="001B1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03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38A"/>
  </w:style>
  <w:style w:type="paragraph" w:styleId="Pieddepage">
    <w:name w:val="footer"/>
    <w:basedOn w:val="Normal"/>
    <w:link w:val="PieddepageCar"/>
    <w:uiPriority w:val="99"/>
    <w:unhideWhenUsed/>
    <w:rsid w:val="0068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PEAN</dc:creator>
  <cp:keywords/>
  <dc:description/>
  <cp:lastModifiedBy>Maéva DEROUALLE</cp:lastModifiedBy>
  <cp:revision>3</cp:revision>
  <dcterms:created xsi:type="dcterms:W3CDTF">2022-05-09T07:52:00Z</dcterms:created>
  <dcterms:modified xsi:type="dcterms:W3CDTF">2022-05-24T12:35:00Z</dcterms:modified>
</cp:coreProperties>
</file>